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10408"/>
        </w:tabs>
        <w:spacing w:before="240" w:after="0" w:line="531" w:lineRule="exact"/>
        <w:ind w:left="77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823264</wp:posOffset>
            </wp:positionH>
            <wp:positionV relativeFrom="line">
              <wp:posOffset>457505</wp:posOffset>
            </wp:positionV>
            <wp:extent cx="6116701" cy="2895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16701" cy="28956"/>
                    </a:xfrm>
                    <a:custGeom>
                      <a:rect l="l" t="t" r="r" b="b"/>
                      <a:pathLst>
                        <a:path w="6116701" h="28956">
                          <a:moveTo>
                            <a:pt x="0" y="28956"/>
                          </a:moveTo>
                          <a:lnTo>
                            <a:pt x="6116701" y="28956"/>
                          </a:lnTo>
                          <a:lnTo>
                            <a:pt x="6116701" y="0"/>
                          </a:lnTo>
                          <a:lnTo>
                            <a:pt x="0" y="0"/>
                          </a:lnTo>
                          <a:lnTo>
                            <a:pt x="0" y="289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48" baseline="0" dirty="0">
          <w:jc w:val="left"/>
          <w:rFonts w:ascii="Times New Roman" w:hAnsi="Times New Roman" w:cs="Times New Roman"/>
          <w:b/>
          <w:bCs/>
          <w:color w:val="000000"/>
          <w:sz w:val="48"/>
          <w:szCs w:val="48"/>
        </w:rPr>
        <w:t>AGENDA 	</w:t>
      </w:r>
      <w:r>
        <w:rPr lang="en-GB" sz="48" baseline="0" dirty="0">
          <w:jc w:val="left"/>
          <w:rFonts w:ascii="Times New Roman" w:hAnsi="Times New Roman" w:cs="Times New Roman"/>
          <w:b/>
          <w:bCs/>
          <w:color w:val="000000"/>
          <w:sz w:val="48"/>
          <w:szCs w:val="4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776" w:right="0" w:firstLine="0"/>
      </w:pPr>
      <w:r/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REGULAR 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M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EET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I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NG 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1"/>
          <w:szCs w:val="21"/>
        </w:rPr>
        <w:t>O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F T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1"/>
          <w:szCs w:val="21"/>
        </w:rPr>
        <w:t>H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 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FRENCHT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1"/>
          <w:szCs w:val="21"/>
        </w:rPr>
        <w:t>O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WN CHARTER T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1"/>
          <w:szCs w:val="21"/>
        </w:rPr>
        <w:t>O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W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NSHIP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 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PLANN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I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NG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 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CO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M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MISSI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1"/>
          <w:szCs w:val="21"/>
        </w:rPr>
        <w:t>O</w:t>
      </w:r>
      <w:r>
        <w:rPr lang="en-GB" sz="21" baseline="0" dirty="0">
          <w:jc w:val="left"/>
          <w:rFonts w:ascii="Times New Roman" w:hAnsi="Times New Roman" w:cs="Times New Roman"/>
          <w:b/>
          <w:bCs/>
          <w:color w:val="000000"/>
          <w:sz w:val="21"/>
          <w:szCs w:val="21"/>
        </w:rPr>
        <w:t>N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78"/>
        </w:tabs>
        <w:spacing w:before="0" w:after="0" w:line="276" w:lineRule="exact"/>
        <w:ind w:left="776" w:right="681" w:firstLine="0"/>
        <w:jc w:val="both"/>
      </w:pPr>
      <w:r/>
      <w:r>
        <w:rPr lang="en-GB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DATE &amp; TIME: 	</w:t>
      </w:r>
      <w:r>
        <w:rPr lang="en-GB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Thursday June 15, 2023 at 7:00 p.m.  </w:t>
      </w:r>
      <w:r/>
      <w:r>
        <w:rPr lang="en-GB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PLACE: 	</w:t>
      </w:r>
      <w:r>
        <w:rPr lang="en-GB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Frenchtown Charter Township Hall</w:t>
      </w:r>
      <w:r>
        <w:rPr lang="en-GB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Call to Order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Pledge of Allegiance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3.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Roll Call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4.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Approval of Agend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5.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Approval of Minutes of May 18, 2023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412" w:lineRule="exact"/>
        <w:ind w:left="776" w:right="724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6.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Public Comment on Non-Agenda Items Only  </w:t>
      </w:r>
      <w:r>
        <w:br w:type="textWrapping" w:clear="all"/>
      </w: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7.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Business Items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1507" w:right="804" w:firstLine="0"/>
        <w:jc w:val="right"/>
      </w:pPr>
      <w:r/>
      <w:r>
        <w:rPr lang="en-GB" sz="24" baseline="0" dirty="0">
          <w:jc w:val="left"/>
          <w:rFonts w:ascii="Calibri" w:hAnsi="Calibri" w:cs="Calibri"/>
          <w:color w:val="000000"/>
          <w:sz w:val="24"/>
          <w:szCs w:val="24"/>
        </w:rPr>
        <w:t>a.</w:t>
      </w:r>
      <w:r>
        <w:rPr lang="en-GB"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Final Site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P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lan R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vi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w of Mister Car W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sh, 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ocated 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t 1910 N. Telegraph Road, Parce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 Numbe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48" w:lineRule="exact"/>
        <w:ind w:left="776" w:right="724" w:firstLine="1171"/>
      </w:pPr>
      <w:r/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07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-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079-021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-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01.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 The p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operty is </w:t>
      </w:r>
      <w:r>
        <w:rPr lang="en-GB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oned C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-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2, General 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ommercial</w:t>
      </w:r>
      <w:r>
        <w:rPr lang="en-GB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8.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Other Business/Discussion 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9.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2"/>
          <w:sz w:val="24"/>
          <w:szCs w:val="24"/>
        </w:rPr>
        <w:t> 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Board Reports and Administrative Update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7" w:lineRule="exact"/>
        <w:ind w:left="1587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44"/>
          <w:sz w:val="24"/>
          <w:szCs w:val="24"/>
        </w:rPr>
        <w:t> 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Adminis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rative R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vi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w U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p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date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7" w:lineRule="exact"/>
        <w:ind w:left="1587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b.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35"/>
          <w:sz w:val="24"/>
          <w:szCs w:val="24"/>
        </w:rPr>
        <w:t> 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Towns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h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ip Board Report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7" w:lineRule="exact"/>
        <w:ind w:left="1587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c.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61"/>
          <w:sz w:val="24"/>
          <w:szCs w:val="24"/>
        </w:rPr>
        <w:t> 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ZBA Report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7" w:lineRule="exact"/>
        <w:ind w:left="1587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35"/>
          <w:sz w:val="24"/>
          <w:szCs w:val="24"/>
        </w:rPr>
        <w:t> 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Next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P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lanning C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mmission Agenda 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–</w:t>
      </w:r>
      <w:r>
        <w:rPr lang="en-GB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July 20, 2023  </w:t>
      </w: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10.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-14"/>
          <w:sz w:val="24"/>
          <w:szCs w:val="24"/>
        </w:rPr>
        <w:t>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Public Comment on Non-Agenda Items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11.</w:t>
      </w:r>
      <w:r>
        <w:rPr lang="en-GB" sz="24" baseline="0" dirty="0">
          <w:jc w:val="left"/>
          <w:rFonts w:ascii="Arial" w:hAnsi="Arial" w:cs="Arial"/>
          <w:b/>
          <w:bCs/>
          <w:color w:val="000000"/>
          <w:spacing w:val="-14"/>
          <w:sz w:val="24"/>
          <w:szCs w:val="24"/>
        </w:rPr>
        <w:t> </w:t>
      </w:r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Adjournment 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Gary Dahl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Building Official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40" w:after="0" w:line="240" w:lineRule="exact"/>
        <w:ind w:left="776" w:right="0" w:firstLine="0"/>
      </w:pPr>
      <w:r/>
      <w:r>
        <w:rPr lang="en-GB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Frenchtown Charter Township  </w:t>
      </w:r>
      <w:r/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2023-06-08T17:18:07Z</dcterms:created>
  <dcterms:modified xsi:type="dcterms:W3CDTF">2023-06-08T17:18:07Z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